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F059" w14:textId="77777777" w:rsidR="00E80714" w:rsidRPr="00902E19" w:rsidRDefault="00E80714" w:rsidP="00E80714">
      <w:pPr>
        <w:pStyle w:val="NormalWeb"/>
        <w:shd w:val="clear" w:color="auto" w:fill="FFFFFF"/>
        <w:rPr>
          <w:rFonts w:ascii="Arial" w:hAnsi="Arial" w:cs="Arial"/>
          <w:sz w:val="20"/>
          <w:szCs w:val="20"/>
          <w:lang w:val="en-GB"/>
        </w:rPr>
      </w:pPr>
      <w:r w:rsidRPr="00902E19">
        <w:rPr>
          <w:rFonts w:ascii="Arial" w:hAnsi="Arial" w:cs="Arial"/>
          <w:color w:val="000000"/>
          <w:sz w:val="20"/>
          <w:szCs w:val="20"/>
          <w:lang w:val="en-GB"/>
        </w:rPr>
        <w:t>Dear PhD student,</w:t>
      </w:r>
    </w:p>
    <w:p w14:paraId="14E15E13" w14:textId="77777777" w:rsidR="00E80714" w:rsidRPr="00902E19" w:rsidRDefault="00E80714" w:rsidP="00E80714">
      <w:pPr>
        <w:pStyle w:val="NormalWeb"/>
        <w:shd w:val="clear" w:color="auto" w:fill="FFFFFF"/>
        <w:rPr>
          <w:rFonts w:ascii="Arial" w:hAnsi="Arial" w:cs="Arial"/>
          <w:sz w:val="20"/>
          <w:szCs w:val="20"/>
          <w:lang w:val="en-GB"/>
        </w:rPr>
      </w:pPr>
      <w:r w:rsidRPr="00902E19">
        <w:rPr>
          <w:rFonts w:ascii="Arial" w:hAnsi="Arial" w:cs="Arial"/>
          <w:color w:val="000000"/>
          <w:sz w:val="20"/>
          <w:szCs w:val="20"/>
          <w:shd w:val="clear" w:color="auto" w:fill="FFFFFF"/>
          <w:lang w:val="en-US"/>
        </w:rPr>
        <w:t>The labor union DM and the PhD Association Network of Denmark (PAND) work to promote the interests of PhD students at Danish research institutions. Part of this effort aims at creating better working conditions for PhD students and junior researchers. For this purpose, we collect data every two years through a survey on PhD students’ experiences and work lives at research institutions. We last conducted the survey in April-May of 2021.</w:t>
      </w:r>
    </w:p>
    <w:p w14:paraId="24E2CD48" w14:textId="77777777" w:rsidR="00E80714" w:rsidRPr="00902E19" w:rsidRDefault="00E80714" w:rsidP="00E80714">
      <w:pPr>
        <w:pStyle w:val="NormalWeb"/>
        <w:shd w:val="clear" w:color="auto" w:fill="FFFFFF"/>
        <w:rPr>
          <w:rFonts w:ascii="Arial" w:hAnsi="Arial" w:cs="Arial"/>
          <w:sz w:val="20"/>
          <w:szCs w:val="20"/>
          <w:lang w:val="en-GB"/>
        </w:rPr>
      </w:pPr>
      <w:r w:rsidRPr="00902E19">
        <w:rPr>
          <w:rFonts w:ascii="Arial" w:hAnsi="Arial" w:cs="Arial"/>
          <w:color w:val="000000"/>
          <w:sz w:val="20"/>
          <w:szCs w:val="20"/>
          <w:shd w:val="clear" w:color="auto" w:fill="FFFFFF"/>
          <w:lang w:val="en-US"/>
        </w:rPr>
        <w:t>By participating in the survey, you will provide us with crucial data on, for instance, well-being, working environment, social relations at work, career expectations, access to funding for extensions in case of illness, and experiences of harassment. This helps strengthen our position in working for the best conditions for PhD students at Danish research institutions</w:t>
      </w:r>
      <w:r w:rsidRPr="00902E19">
        <w:rPr>
          <w:rFonts w:ascii="Arial" w:hAnsi="Arial" w:cs="Arial"/>
          <w:i/>
          <w:iCs/>
          <w:color w:val="000000"/>
          <w:sz w:val="20"/>
          <w:szCs w:val="20"/>
          <w:shd w:val="clear" w:color="auto" w:fill="FFFFFF"/>
          <w:lang w:val="en-US"/>
        </w:rPr>
        <w:t>.</w:t>
      </w:r>
      <w:r w:rsidRPr="00902E19">
        <w:rPr>
          <w:rFonts w:ascii="Arial" w:hAnsi="Arial" w:cs="Arial"/>
          <w:color w:val="000000"/>
          <w:sz w:val="20"/>
          <w:szCs w:val="20"/>
          <w:shd w:val="clear" w:color="auto" w:fill="FFFFFF"/>
          <w:lang w:val="en-US"/>
        </w:rPr>
        <w:t xml:space="preserve"> </w:t>
      </w:r>
    </w:p>
    <w:p w14:paraId="2BE9F67C" w14:textId="77777777" w:rsidR="00E80714" w:rsidRPr="00902E19" w:rsidRDefault="00E80714" w:rsidP="00E80714">
      <w:pPr>
        <w:pStyle w:val="NormalWeb"/>
        <w:shd w:val="clear" w:color="auto" w:fill="FFFFFF"/>
        <w:rPr>
          <w:rFonts w:ascii="Arial" w:hAnsi="Arial" w:cs="Arial"/>
          <w:sz w:val="20"/>
          <w:szCs w:val="20"/>
          <w:lang w:val="en-GB"/>
        </w:rPr>
      </w:pPr>
      <w:r w:rsidRPr="00902E19">
        <w:rPr>
          <w:rFonts w:ascii="Arial" w:hAnsi="Arial" w:cs="Arial"/>
          <w:color w:val="000000"/>
          <w:sz w:val="20"/>
          <w:szCs w:val="20"/>
          <w:shd w:val="clear" w:color="auto" w:fill="FFFFFF"/>
          <w:lang w:val="en-US"/>
        </w:rPr>
        <w:t>The survey takes 5-10 minutes to complete.</w:t>
      </w:r>
    </w:p>
    <w:p w14:paraId="49A1B6C8" w14:textId="42AA5D29" w:rsidR="00E80714" w:rsidRPr="00902E19" w:rsidRDefault="00E80714" w:rsidP="00E80714">
      <w:pPr>
        <w:pStyle w:val="NormalWeb"/>
        <w:shd w:val="clear" w:color="auto" w:fill="FFFFFF"/>
        <w:rPr>
          <w:rFonts w:ascii="Arial" w:hAnsi="Arial" w:cs="Arial"/>
          <w:sz w:val="20"/>
          <w:szCs w:val="20"/>
          <w:lang w:val="en-GB"/>
        </w:rPr>
      </w:pPr>
      <w:r w:rsidRPr="00902E19">
        <w:rPr>
          <w:rFonts w:ascii="Arial" w:hAnsi="Arial" w:cs="Arial"/>
          <w:color w:val="000000"/>
          <w:sz w:val="20"/>
          <w:szCs w:val="20"/>
          <w:lang w:val="en-US"/>
        </w:rPr>
        <w:t>You can find the survey </w:t>
      </w:r>
      <w:hyperlink r:id="rId4" w:history="1">
        <w:r w:rsidRPr="00902E19">
          <w:rPr>
            <w:rStyle w:val="Hyperlink"/>
            <w:rFonts w:ascii="Arial" w:hAnsi="Arial" w:cs="Arial"/>
            <w:color w:val="000000"/>
            <w:sz w:val="20"/>
            <w:szCs w:val="20"/>
            <w:lang w:val="en-US"/>
          </w:rPr>
          <w:t>here</w:t>
        </w:r>
      </w:hyperlink>
      <w:r w:rsidRPr="00902E19">
        <w:rPr>
          <w:rFonts w:ascii="Arial" w:hAnsi="Arial" w:cs="Arial"/>
          <w:color w:val="000000"/>
          <w:sz w:val="20"/>
          <w:szCs w:val="20"/>
          <w:lang w:val="en-US"/>
        </w:rPr>
        <w:t>. </w:t>
      </w:r>
    </w:p>
    <w:p w14:paraId="5BEDF849" w14:textId="77777777" w:rsidR="00E80714" w:rsidRPr="00902E19" w:rsidRDefault="00E80714" w:rsidP="00E80714">
      <w:pPr>
        <w:pStyle w:val="NormalWeb"/>
        <w:shd w:val="clear" w:color="auto" w:fill="FFFFFF"/>
        <w:rPr>
          <w:rFonts w:ascii="Arial" w:hAnsi="Arial" w:cs="Arial"/>
          <w:sz w:val="20"/>
          <w:szCs w:val="20"/>
          <w:u w:val="single"/>
          <w:lang w:val="en-GB"/>
        </w:rPr>
      </w:pPr>
      <w:r w:rsidRPr="00902E19">
        <w:rPr>
          <w:rFonts w:ascii="Arial" w:hAnsi="Arial" w:cs="Arial"/>
          <w:color w:val="000000"/>
          <w:sz w:val="20"/>
          <w:szCs w:val="20"/>
          <w:lang w:val="en-US"/>
        </w:rPr>
        <w:t xml:space="preserve">We ask you to share the survey with as many PhD students at Danish universities as possible. </w:t>
      </w:r>
      <w:r w:rsidRPr="00902E19">
        <w:rPr>
          <w:rFonts w:ascii="Arial" w:hAnsi="Arial" w:cs="Arial"/>
          <w:color w:val="000000"/>
          <w:sz w:val="20"/>
          <w:szCs w:val="20"/>
          <w:u w:val="single"/>
          <w:lang w:val="en-US"/>
        </w:rPr>
        <w:t>DO NOT use the link generated in your browser to share. Use the link below to share.</w:t>
      </w:r>
    </w:p>
    <w:p w14:paraId="535AFC5C" w14:textId="454EBC09" w:rsidR="00E80714" w:rsidRPr="00902E19" w:rsidRDefault="00000000" w:rsidP="00E80714">
      <w:pPr>
        <w:pStyle w:val="NormalWeb"/>
        <w:shd w:val="clear" w:color="auto" w:fill="FFFFFF"/>
        <w:rPr>
          <w:rFonts w:ascii="Arial" w:hAnsi="Arial" w:cs="Arial"/>
          <w:sz w:val="20"/>
          <w:szCs w:val="20"/>
          <w:lang w:val="en-GB"/>
        </w:rPr>
      </w:pPr>
      <w:hyperlink r:id="rId5" w:history="1">
        <w:r w:rsidR="00E80714" w:rsidRPr="00902E19">
          <w:rPr>
            <w:rStyle w:val="Hyperlink"/>
            <w:rFonts w:ascii="Arial" w:hAnsi="Arial" w:cs="Arial"/>
            <w:color w:val="000000"/>
            <w:sz w:val="20"/>
            <w:szCs w:val="20"/>
            <w:lang w:val="en-GB"/>
          </w:rPr>
          <w:t>https://survey.dm.dk/LinkCollector?key=6CGTPV2EU59N</w:t>
        </w:r>
      </w:hyperlink>
    </w:p>
    <w:p w14:paraId="64902837" w14:textId="77777777" w:rsidR="00E80714" w:rsidRPr="00902E19" w:rsidRDefault="00E80714" w:rsidP="00E80714">
      <w:pPr>
        <w:pStyle w:val="NormalWeb"/>
        <w:shd w:val="clear" w:color="auto" w:fill="FFFFFF"/>
        <w:rPr>
          <w:rFonts w:ascii="Arial" w:hAnsi="Arial" w:cs="Arial"/>
          <w:sz w:val="20"/>
          <w:szCs w:val="20"/>
          <w:lang w:val="en-US"/>
        </w:rPr>
      </w:pPr>
      <w:r w:rsidRPr="00902E19">
        <w:rPr>
          <w:rFonts w:ascii="Arial" w:hAnsi="Arial" w:cs="Arial"/>
          <w:color w:val="000000"/>
          <w:sz w:val="20"/>
          <w:szCs w:val="20"/>
          <w:lang w:val="en-US"/>
        </w:rPr>
        <w:t>Your response will be treated with confidentiality. We do not publish or share conclusions that can be traced back to single individuals. </w:t>
      </w:r>
    </w:p>
    <w:p w14:paraId="29136BFC" w14:textId="47F110B2" w:rsidR="000C5FFC" w:rsidRDefault="00E80714" w:rsidP="00E80714">
      <w:pPr>
        <w:rPr>
          <w:rFonts w:ascii="Arial" w:hAnsi="Arial" w:cs="Arial"/>
          <w:color w:val="000000"/>
          <w:sz w:val="20"/>
          <w:szCs w:val="20"/>
          <w:shd w:val="clear" w:color="auto" w:fill="FFFFFF"/>
          <w:lang w:val="en-GB"/>
        </w:rPr>
      </w:pPr>
      <w:r w:rsidRPr="00902E19">
        <w:rPr>
          <w:rFonts w:ascii="Arial" w:hAnsi="Arial" w:cs="Arial"/>
          <w:color w:val="000000"/>
          <w:sz w:val="20"/>
          <w:szCs w:val="20"/>
          <w:lang w:val="en-US"/>
        </w:rPr>
        <w:t xml:space="preserve">If you have questions, feel free to contact DM at </w:t>
      </w:r>
      <w:hyperlink r:id="rId6" w:history="1">
        <w:r w:rsidRPr="00902E19">
          <w:rPr>
            <w:rStyle w:val="Hyperlink"/>
            <w:rFonts w:ascii="Arial" w:hAnsi="Arial" w:cs="Arial"/>
            <w:sz w:val="20"/>
            <w:szCs w:val="20"/>
            <w:lang w:val="en-US"/>
          </w:rPr>
          <w:t>phd@dm.dk</w:t>
        </w:r>
      </w:hyperlink>
      <w:r w:rsidRPr="00902E19">
        <w:rPr>
          <w:rFonts w:ascii="Arial" w:hAnsi="Arial" w:cs="Arial"/>
          <w:color w:val="000000"/>
          <w:sz w:val="20"/>
          <w:szCs w:val="20"/>
          <w:lang w:val="en-US"/>
        </w:rPr>
        <w:t xml:space="preserve"> or PAND at </w:t>
      </w:r>
      <w:hyperlink r:id="rId7" w:history="1">
        <w:r w:rsidRPr="00902E19">
          <w:rPr>
            <w:rStyle w:val="Hyperlink"/>
            <w:rFonts w:ascii="Arial" w:hAnsi="Arial" w:cs="Arial"/>
            <w:sz w:val="20"/>
            <w:szCs w:val="20"/>
            <w:shd w:val="clear" w:color="auto" w:fill="FFFFFF"/>
            <w:lang w:val="en-GB"/>
          </w:rPr>
          <w:t>pand@phddenmark.dk</w:t>
        </w:r>
      </w:hyperlink>
      <w:r w:rsidRPr="00902E19">
        <w:rPr>
          <w:rFonts w:ascii="Arial" w:hAnsi="Arial" w:cs="Arial"/>
          <w:color w:val="000000"/>
          <w:sz w:val="20"/>
          <w:szCs w:val="20"/>
          <w:shd w:val="clear" w:color="auto" w:fill="FFFFFF"/>
          <w:lang w:val="en-GB"/>
        </w:rPr>
        <w:t> </w:t>
      </w:r>
    </w:p>
    <w:p w14:paraId="60D351D4" w14:textId="77777777" w:rsidR="00A7397E" w:rsidRPr="00A7397E" w:rsidRDefault="00A7397E" w:rsidP="00E80714">
      <w:pPr>
        <w:rPr>
          <w:rFonts w:ascii="Arial" w:hAnsi="Arial" w:cs="Arial"/>
          <w:color w:val="000000"/>
          <w:sz w:val="20"/>
          <w:szCs w:val="20"/>
          <w:shd w:val="clear" w:color="auto" w:fill="FFFFFF"/>
          <w:lang w:val="en-GB"/>
        </w:rPr>
      </w:pPr>
    </w:p>
    <w:p w14:paraId="116C23C9" w14:textId="68C57F46" w:rsidR="00A7397E" w:rsidRPr="00A7397E" w:rsidRDefault="00A7397E" w:rsidP="00E80714">
      <w:pPr>
        <w:rPr>
          <w:rFonts w:ascii="Arial" w:hAnsi="Arial" w:cs="Arial"/>
          <w:sz w:val="20"/>
          <w:szCs w:val="20"/>
          <w:lang w:val="en-US"/>
        </w:rPr>
      </w:pPr>
      <w:r w:rsidRPr="00A7397E">
        <w:rPr>
          <w:rFonts w:ascii="Arial" w:hAnsi="Arial" w:cs="Arial"/>
          <w:sz w:val="20"/>
          <w:szCs w:val="20"/>
          <w:lang w:val="en-US"/>
        </w:rPr>
        <w:t>The survey closes at the end of June.</w:t>
      </w:r>
    </w:p>
    <w:sectPr w:rsidR="00A7397E" w:rsidRPr="00A7397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714"/>
    <w:rsid w:val="000C5FFC"/>
    <w:rsid w:val="00902E19"/>
    <w:rsid w:val="00A7397E"/>
    <w:rsid w:val="00E807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75763"/>
  <w15:chartTrackingRefBased/>
  <w15:docId w15:val="{AE7A7F3A-0FC8-4098-9EAE-33928C33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714"/>
    <w:pPr>
      <w:spacing w:after="0" w:line="240" w:lineRule="auto"/>
    </w:pPr>
    <w:rPr>
      <w:rFonts w:ascii="Calibri" w:hAnsi="Calibri" w:cs="Calibri"/>
      <w14:ligatures w14:val="standardContextu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E80714"/>
    <w:rPr>
      <w:color w:val="0563C1"/>
      <w:u w:val="single"/>
    </w:rPr>
  </w:style>
  <w:style w:type="paragraph" w:styleId="NormalWeb">
    <w:name w:val="Normal (Web)"/>
    <w:basedOn w:val="Normal"/>
    <w:uiPriority w:val="99"/>
    <w:semiHidden/>
    <w:unhideWhenUsed/>
    <w:rsid w:val="00E80714"/>
    <w:pPr>
      <w:spacing w:before="100" w:beforeAutospacing="1" w:after="100" w:afterAutospacing="1"/>
    </w:pPr>
    <w:rPr>
      <w:lang w:eastAsia="da-D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06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and@phddenmark.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d@dm.dk" TargetMode="External"/><Relationship Id="rId5" Type="http://schemas.openxmlformats.org/officeDocument/2006/relationships/hyperlink" Target="https://survey.dm.dk/LinkCollector?key=6CGTPV2EU59N" TargetMode="External"/><Relationship Id="rId4" Type="http://schemas.openxmlformats.org/officeDocument/2006/relationships/hyperlink" Target="https://survey.dm.dk/LinkCollector?key=6CGTPV2EU59N"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226</Words>
  <Characters>1385</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Dalsgaard</dc:creator>
  <cp:keywords/>
  <dc:description/>
  <cp:lastModifiedBy>Anna Dalsgaard</cp:lastModifiedBy>
  <cp:revision>3</cp:revision>
  <dcterms:created xsi:type="dcterms:W3CDTF">2023-06-06T13:34:00Z</dcterms:created>
  <dcterms:modified xsi:type="dcterms:W3CDTF">2023-06-07T07:34:00Z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DocumentID">
    <vt:lpwstr/>
  </property>
</Properties>
</file>